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3D34" w14:textId="77777777" w:rsidR="00CA5337" w:rsidRDefault="00DD3C65" w:rsidP="00517CCA">
      <w:pPr>
        <w:spacing w:before="100" w:beforeAutospacing="1" w:after="100" w:afterAutospacing="1" w:line="276" w:lineRule="auto"/>
        <w:rPr>
          <w:rFonts w:ascii="Calibri" w:eastAsia="Times New Roman" w:hAnsi="Calibri" w:cs="Calibri"/>
          <w:color w:val="FF0000"/>
          <w:sz w:val="22"/>
          <w:szCs w:val="22"/>
        </w:rPr>
      </w:pPr>
      <w:r>
        <w:rPr>
          <w:noProof/>
          <w:color w:val="FF0000"/>
          <w:sz w:val="22"/>
        </w:rPr>
        <w:drawing>
          <wp:anchor distT="0" distB="0" distL="114300" distR="114300" simplePos="0" relativeHeight="251667456" behindDoc="0" locked="0" layoutInCell="1" allowOverlap="1" wp14:anchorId="7CB13792" wp14:editId="02D8AA3E">
            <wp:simplePos x="0" y="0"/>
            <wp:positionH relativeFrom="margin">
              <wp:posOffset>-310192</wp:posOffset>
            </wp:positionH>
            <wp:positionV relativeFrom="margin">
              <wp:posOffset>-629057</wp:posOffset>
            </wp:positionV>
            <wp:extent cx="2538730" cy="1076325"/>
            <wp:effectExtent l="0" t="0" r="0" b="9525"/>
            <wp:wrapSquare wrapText="bothSides"/>
            <wp:docPr id="6" name="Bild 6" descr="00_UM_Dachmarke_D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_UM_Dachmarke_DE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604DB" w14:textId="77777777" w:rsidR="00CA5337" w:rsidRDefault="00CA5337" w:rsidP="00517CCA">
      <w:pPr>
        <w:spacing w:before="100" w:beforeAutospacing="1" w:after="100" w:afterAutospacing="1" w:line="276" w:lineRule="auto"/>
        <w:rPr>
          <w:rFonts w:ascii="Calibri" w:hAnsi="Calibri"/>
          <w:sz w:val="22"/>
        </w:rPr>
      </w:pPr>
    </w:p>
    <w:p w14:paraId="476024EC" w14:textId="4696AF75" w:rsidR="00B232F4" w:rsidRPr="00E6356E" w:rsidRDefault="00DD3C65" w:rsidP="00517CCA">
      <w:pPr>
        <w:spacing w:before="100" w:beforeAutospacing="1" w:after="100" w:afterAutospacing="1" w:line="276" w:lineRule="auto"/>
        <w:rPr>
          <w:rFonts w:ascii="Calibri" w:eastAsia="Times New Roman" w:hAnsi="Calibri" w:cs="Calibri"/>
          <w:color w:val="FF0000"/>
          <w:sz w:val="22"/>
          <w:szCs w:val="22"/>
        </w:rPr>
      </w:pPr>
      <w:r>
        <w:rPr>
          <w:rFonts w:ascii="Calibri" w:hAnsi="Calibri"/>
          <w:sz w:val="22"/>
        </w:rPr>
        <w:t xml:space="preserve">The School of Social Sciences of the University of Mannheim invites applications for the position of a  </w:t>
      </w:r>
    </w:p>
    <w:p w14:paraId="167E0C2B" w14:textId="03BF2678" w:rsidR="00BE04F5" w:rsidRPr="00CA5337" w:rsidRDefault="00AD7E06" w:rsidP="00CA533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ArialMT" w:hAnsi="ArialMT"/>
          <w:b/>
          <w:color w:val="000000"/>
          <w:sz w:val="21"/>
        </w:rPr>
        <w:t>Full Professor of Experimental Psychopathology and Psychotherapy Research (W3)</w:t>
      </w:r>
      <w:r w:rsidR="00CA533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CA5337">
        <w:rPr>
          <w:rFonts w:ascii="Calibri" w:hAnsi="Calibri"/>
          <w:sz w:val="22"/>
        </w:rPr>
        <w:t>s</w:t>
      </w:r>
      <w:r w:rsidR="00B232F4">
        <w:rPr>
          <w:rFonts w:ascii="Calibri" w:hAnsi="Calibri"/>
          <w:sz w:val="22"/>
        </w:rPr>
        <w:t xml:space="preserve">tarting 1 August 2023.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75"/>
      </w:tblGrid>
      <w:tr w:rsidR="00BE04F5" w:rsidRPr="00517CCA" w14:paraId="0879370A" w14:textId="77777777" w:rsidTr="00517CCA">
        <w:tc>
          <w:tcPr>
            <w:tcW w:w="3681" w:type="dxa"/>
          </w:tcPr>
          <w:p w14:paraId="59E99B15" w14:textId="61FC5BD4" w:rsidR="00BE04F5" w:rsidRPr="00517CCA" w:rsidRDefault="00BE04F5" w:rsidP="00517C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 xml:space="preserve">Responsibilities </w:t>
            </w:r>
          </w:p>
        </w:tc>
        <w:tc>
          <w:tcPr>
            <w:tcW w:w="5375" w:type="dxa"/>
            <w:shd w:val="clear" w:color="auto" w:fill="auto"/>
          </w:tcPr>
          <w:p w14:paraId="71EF6817" w14:textId="58BDFEFE" w:rsidR="00BE04F5" w:rsidRPr="00CA5337" w:rsidRDefault="00BE04F5" w:rsidP="00517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5337">
              <w:rPr>
                <w:rFonts w:ascii="Calibri" w:hAnsi="Calibri"/>
                <w:b/>
                <w:color w:val="000000"/>
                <w:sz w:val="22"/>
                <w:szCs w:val="22"/>
              </w:rPr>
              <w:t>Requirements for Appointment</w:t>
            </w:r>
          </w:p>
        </w:tc>
      </w:tr>
      <w:tr w:rsidR="00BE04F5" w:rsidRPr="00517CCA" w14:paraId="591AFD04" w14:textId="77777777" w:rsidTr="00517CCA">
        <w:tc>
          <w:tcPr>
            <w:tcW w:w="3681" w:type="dxa"/>
          </w:tcPr>
          <w:p w14:paraId="13255EDE" w14:textId="3C7EEC65" w:rsidR="00BE04F5" w:rsidRPr="00517CCA" w:rsidRDefault="00BE04F5" w:rsidP="00517C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23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Research in clinical psychology on fundamentals, 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interventions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 xml:space="preserve"> and processes of mental disorders dur</w:t>
            </w:r>
            <w:r w:rsidR="00A329EB">
              <w:rPr>
                <w:rFonts w:ascii="Calibri" w:hAnsi="Calibri"/>
                <w:color w:val="000000"/>
                <w:sz w:val="22"/>
              </w:rPr>
              <w:softHyphen/>
            </w:r>
            <w:r>
              <w:rPr>
                <w:rFonts w:ascii="Calibri" w:hAnsi="Calibri"/>
                <w:color w:val="000000"/>
                <w:sz w:val="22"/>
              </w:rPr>
              <w:t>ing adulthood and their treatment. Quantitative and experimental methods prevail in the research. Data science methods (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e.g.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 xml:space="preserve"> quanti</w:t>
            </w:r>
            <w:r w:rsidR="00A329EB">
              <w:rPr>
                <w:rFonts w:ascii="Calibri" w:hAnsi="Calibri"/>
                <w:color w:val="000000"/>
                <w:sz w:val="22"/>
              </w:rPr>
              <w:softHyphen/>
            </w:r>
            <w:r>
              <w:rPr>
                <w:rFonts w:ascii="Calibri" w:hAnsi="Calibri"/>
                <w:color w:val="000000"/>
                <w:sz w:val="22"/>
              </w:rPr>
              <w:t xml:space="preserve">tative text analysis and similar) are desired.  </w:t>
            </w:r>
          </w:p>
          <w:p w14:paraId="1BB51C1B" w14:textId="5265CF75" w:rsidR="00BE04F5" w:rsidRPr="00517CCA" w:rsidRDefault="00BE04F5" w:rsidP="00517C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23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Designing and advancing the cur</w:t>
            </w:r>
            <w:r w:rsidR="00A329EB">
              <w:rPr>
                <w:rFonts w:ascii="Calibri" w:hAnsi="Calibri"/>
                <w:color w:val="000000"/>
                <w:sz w:val="22"/>
              </w:rPr>
              <w:softHyphen/>
            </w:r>
            <w:r>
              <w:rPr>
                <w:rFonts w:ascii="Calibri" w:hAnsi="Calibri"/>
                <w:color w:val="000000"/>
                <w:sz w:val="22"/>
              </w:rPr>
              <w:t>riculum including practice-oriented areas of competence in clinical psychology and psychotherapy in the bachelor’s and master’s pro</w:t>
            </w:r>
            <w:r w:rsidR="00A329EB">
              <w:rPr>
                <w:rFonts w:ascii="Calibri" w:hAnsi="Calibri"/>
                <w:color w:val="000000"/>
                <w:sz w:val="22"/>
              </w:rPr>
              <w:softHyphen/>
            </w:r>
            <w:r>
              <w:rPr>
                <w:rFonts w:ascii="Calibri" w:hAnsi="Calibri"/>
                <w:color w:val="000000"/>
                <w:sz w:val="22"/>
              </w:rPr>
              <w:t xml:space="preserve">gram as the responsible professor. </w:t>
            </w:r>
          </w:p>
          <w:p w14:paraId="0E03E6CB" w14:textId="74A5A797" w:rsidR="00BE04F5" w:rsidRPr="00517CCA" w:rsidRDefault="00110190" w:rsidP="00517C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23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Participation in the expansion and cooperative management of the outpatient clinic at the Otto </w:t>
            </w:r>
            <w:proofErr w:type="spellStart"/>
            <w:r>
              <w:rPr>
                <w:color w:val="000000"/>
                <w:sz w:val="22"/>
              </w:rPr>
              <w:t>Selz</w:t>
            </w:r>
            <w:proofErr w:type="spellEnd"/>
            <w:r>
              <w:rPr>
                <w:color w:val="000000"/>
                <w:sz w:val="22"/>
              </w:rPr>
              <w:t xml:space="preserve"> Institute.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  <w:p w14:paraId="46B9A8F3" w14:textId="7F0E8A8D" w:rsidR="00BE04F5" w:rsidRPr="00517CCA" w:rsidRDefault="00BE04F5" w:rsidP="00517C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23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Involvement in the English-language doctoral programs at the Center for Doctoral Studies in So</w:t>
            </w:r>
            <w:r w:rsidR="00A329EB">
              <w:rPr>
                <w:rFonts w:ascii="Calibri" w:hAnsi="Calibri"/>
                <w:color w:val="000000"/>
                <w:sz w:val="22"/>
              </w:rPr>
              <w:softHyphen/>
            </w:r>
            <w:r>
              <w:rPr>
                <w:rFonts w:ascii="Calibri" w:hAnsi="Calibri"/>
                <w:color w:val="000000"/>
                <w:sz w:val="22"/>
              </w:rPr>
              <w:t>cial and Behavioral Sciences (CDSS) is desired; compatibility with uni</w:t>
            </w:r>
            <w:r w:rsidR="00A329EB">
              <w:rPr>
                <w:rFonts w:ascii="Calibri" w:hAnsi="Calibri"/>
                <w:color w:val="000000"/>
                <w:sz w:val="22"/>
              </w:rPr>
              <w:softHyphen/>
            </w:r>
            <w:r>
              <w:rPr>
                <w:rFonts w:ascii="Calibri" w:hAnsi="Calibri"/>
                <w:color w:val="000000"/>
                <w:sz w:val="22"/>
              </w:rPr>
              <w:t>versity institutions such as the Mannheim Center for Data Science are an advantage.</w:t>
            </w:r>
          </w:p>
          <w:p w14:paraId="5B935CC0" w14:textId="44F01EA0" w:rsidR="00BE04F5" w:rsidRPr="00517CCA" w:rsidRDefault="00BE04F5" w:rsidP="00517C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23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Committed participation in the self-governance processes of the university.</w:t>
            </w:r>
          </w:p>
          <w:p w14:paraId="3F5A0FDC" w14:textId="77777777" w:rsidR="00BE04F5" w:rsidRPr="00517CCA" w:rsidRDefault="00BE04F5" w:rsidP="00517CCA">
            <w:pPr>
              <w:pStyle w:val="Listenabsatz"/>
              <w:autoSpaceDE w:val="0"/>
              <w:autoSpaceDN w:val="0"/>
              <w:adjustRightInd w:val="0"/>
              <w:spacing w:line="276" w:lineRule="auto"/>
              <w:ind w:left="323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75" w:type="dxa"/>
          </w:tcPr>
          <w:p w14:paraId="7D1F4A27" w14:textId="2661233E" w:rsidR="00BE04F5" w:rsidRPr="00CA5337" w:rsidRDefault="00BA46B3" w:rsidP="00517C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23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5337">
              <w:rPr>
                <w:rFonts w:ascii="Calibri" w:hAnsi="Calibri"/>
                <w:color w:val="000000"/>
                <w:sz w:val="22"/>
                <w:szCs w:val="22"/>
              </w:rPr>
              <w:t>Outstanding international track record and connec</w:t>
            </w:r>
            <w:r w:rsidR="00A329EB">
              <w:rPr>
                <w:rFonts w:ascii="Calibri" w:hAnsi="Calibri"/>
                <w:color w:val="000000"/>
                <w:sz w:val="22"/>
                <w:szCs w:val="22"/>
              </w:rPr>
              <w:softHyphen/>
            </w:r>
            <w:r w:rsidRPr="00CA5337">
              <w:rPr>
                <w:rFonts w:ascii="Calibri" w:hAnsi="Calibri"/>
                <w:color w:val="000000"/>
                <w:sz w:val="22"/>
                <w:szCs w:val="22"/>
              </w:rPr>
              <w:t xml:space="preserve">tions in research and teaching of clinical psychology. </w:t>
            </w:r>
          </w:p>
          <w:p w14:paraId="346CB534" w14:textId="46D1BEC9" w:rsidR="00BE04F5" w:rsidRPr="00CA5337" w:rsidRDefault="00BA46B3" w:rsidP="00517C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23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5337">
              <w:rPr>
                <w:rFonts w:ascii="Calibri" w:hAnsi="Calibri"/>
                <w:color w:val="000000"/>
                <w:sz w:val="22"/>
                <w:szCs w:val="22"/>
              </w:rPr>
              <w:t>Internationally recognized research and outstanding publishing activity in renowned international scien</w:t>
            </w:r>
            <w:r w:rsidR="00A329EB">
              <w:rPr>
                <w:rFonts w:ascii="Calibri" w:hAnsi="Calibri"/>
                <w:color w:val="000000"/>
                <w:sz w:val="22"/>
                <w:szCs w:val="22"/>
              </w:rPr>
              <w:softHyphen/>
            </w:r>
            <w:r w:rsidRPr="00CA5337">
              <w:rPr>
                <w:rFonts w:ascii="Calibri" w:hAnsi="Calibri"/>
                <w:color w:val="000000"/>
                <w:sz w:val="22"/>
                <w:szCs w:val="22"/>
              </w:rPr>
              <w:t>tific journals.</w:t>
            </w:r>
          </w:p>
          <w:p w14:paraId="49704942" w14:textId="67DE37FC" w:rsidR="00BE04F5" w:rsidRPr="00CA5337" w:rsidRDefault="00BA46B3" w:rsidP="00517C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23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5337">
              <w:rPr>
                <w:rFonts w:ascii="Calibri" w:hAnsi="Calibri"/>
                <w:color w:val="000000"/>
                <w:sz w:val="22"/>
                <w:szCs w:val="22"/>
              </w:rPr>
              <w:t>Successful acquisition of third-party funding.</w:t>
            </w:r>
          </w:p>
          <w:p w14:paraId="73B739BF" w14:textId="1D4C972C" w:rsidR="00BE04F5" w:rsidRPr="00CA5337" w:rsidRDefault="00BE04F5" w:rsidP="00517C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23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5337">
              <w:rPr>
                <w:rFonts w:ascii="Calibri" w:hAnsi="Calibri"/>
                <w:color w:val="000000"/>
                <w:sz w:val="22"/>
                <w:szCs w:val="22"/>
              </w:rPr>
              <w:t>Links with existing areas of research at the Depart</w:t>
            </w:r>
            <w:r w:rsidR="00A329EB">
              <w:rPr>
                <w:rFonts w:ascii="Calibri" w:hAnsi="Calibri"/>
                <w:color w:val="000000"/>
                <w:sz w:val="22"/>
                <w:szCs w:val="22"/>
              </w:rPr>
              <w:softHyphen/>
            </w:r>
            <w:r w:rsidRPr="00CA5337">
              <w:rPr>
                <w:rFonts w:ascii="Calibri" w:hAnsi="Calibri"/>
                <w:color w:val="000000"/>
                <w:sz w:val="22"/>
                <w:szCs w:val="22"/>
              </w:rPr>
              <w:t xml:space="preserve">ment of Psychology of the University of Mannheim, particularly health psychology. </w:t>
            </w:r>
          </w:p>
          <w:p w14:paraId="572F4D3F" w14:textId="612E1249" w:rsidR="00BE04F5" w:rsidRPr="00CA5337" w:rsidRDefault="0077330B" w:rsidP="00517C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23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5337">
              <w:rPr>
                <w:rFonts w:ascii="Calibri" w:hAnsi="Calibri"/>
                <w:color w:val="000000"/>
                <w:sz w:val="22"/>
                <w:szCs w:val="22"/>
              </w:rPr>
              <w:t>Proven specific experience with the teaching and ex</w:t>
            </w:r>
            <w:r w:rsidR="00A329EB">
              <w:rPr>
                <w:rFonts w:ascii="Calibri" w:hAnsi="Calibri"/>
                <w:color w:val="000000"/>
                <w:sz w:val="22"/>
                <w:szCs w:val="22"/>
              </w:rPr>
              <w:softHyphen/>
            </w:r>
            <w:r w:rsidRPr="00CA5337">
              <w:rPr>
                <w:rFonts w:ascii="Calibri" w:hAnsi="Calibri"/>
                <w:color w:val="000000"/>
                <w:sz w:val="22"/>
                <w:szCs w:val="22"/>
              </w:rPr>
              <w:t>amining of competences in clinical psychology and psychotherapy with innovative and practice-oriented didactic concepts, such as the use of simulated pa</w:t>
            </w:r>
            <w:r w:rsidR="00A329EB">
              <w:rPr>
                <w:rFonts w:ascii="Calibri" w:hAnsi="Calibri"/>
                <w:color w:val="000000"/>
                <w:sz w:val="22"/>
                <w:szCs w:val="22"/>
              </w:rPr>
              <w:softHyphen/>
            </w:r>
            <w:r w:rsidRPr="00CA5337">
              <w:rPr>
                <w:rFonts w:ascii="Calibri" w:hAnsi="Calibri"/>
                <w:color w:val="000000"/>
                <w:sz w:val="22"/>
                <w:szCs w:val="22"/>
              </w:rPr>
              <w:t xml:space="preserve">tients. </w:t>
            </w:r>
          </w:p>
          <w:p w14:paraId="49903627" w14:textId="4D6EDA38" w:rsidR="003B2FDF" w:rsidRPr="00CA5337" w:rsidRDefault="003B2FDF" w:rsidP="00517C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23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5337">
              <w:rPr>
                <w:rFonts w:ascii="Calibri" w:hAnsi="Calibri"/>
                <w:color w:val="000000"/>
                <w:sz w:val="22"/>
                <w:szCs w:val="22"/>
              </w:rPr>
              <w:t>Experience in implementing a program in psychother</w:t>
            </w:r>
            <w:r w:rsidR="00A329EB">
              <w:rPr>
                <w:rFonts w:ascii="Calibri" w:hAnsi="Calibri"/>
                <w:color w:val="000000"/>
                <w:sz w:val="22"/>
                <w:szCs w:val="22"/>
              </w:rPr>
              <w:softHyphen/>
            </w:r>
            <w:r w:rsidRPr="00CA5337">
              <w:rPr>
                <w:rFonts w:ascii="Calibri" w:hAnsi="Calibri"/>
                <w:color w:val="000000"/>
                <w:sz w:val="22"/>
                <w:szCs w:val="22"/>
              </w:rPr>
              <w:t>apy according to the licensing regulations for psycho</w:t>
            </w:r>
            <w:r w:rsidR="00A329EB">
              <w:rPr>
                <w:rFonts w:ascii="Calibri" w:hAnsi="Calibri"/>
                <w:color w:val="000000"/>
                <w:sz w:val="22"/>
                <w:szCs w:val="22"/>
              </w:rPr>
              <w:softHyphen/>
            </w:r>
            <w:r w:rsidRPr="00CA5337">
              <w:rPr>
                <w:rFonts w:ascii="Calibri" w:hAnsi="Calibri"/>
                <w:color w:val="000000"/>
                <w:sz w:val="22"/>
                <w:szCs w:val="22"/>
              </w:rPr>
              <w:t>therapists (</w:t>
            </w:r>
            <w:proofErr w:type="spellStart"/>
            <w:r w:rsidRPr="00CA5337">
              <w:rPr>
                <w:rFonts w:ascii="Calibri" w:hAnsi="Calibri"/>
                <w:color w:val="000000"/>
                <w:sz w:val="22"/>
                <w:szCs w:val="22"/>
              </w:rPr>
              <w:t>Approbationsordnung</w:t>
            </w:r>
            <w:proofErr w:type="spellEnd"/>
            <w:r w:rsidRPr="00CA5337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="00CA5337" w:rsidRPr="00CA533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6B84F7A1" w14:textId="3440046D" w:rsidR="003B2B1A" w:rsidRPr="00CA5337" w:rsidRDefault="003B2B1A" w:rsidP="003B2B1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23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5337">
              <w:rPr>
                <w:rFonts w:ascii="Calibri" w:hAnsi="Calibri"/>
                <w:color w:val="000000"/>
                <w:sz w:val="22"/>
                <w:szCs w:val="22"/>
              </w:rPr>
              <w:t>License and expert knowledge in a recognized psy</w:t>
            </w:r>
            <w:r w:rsidR="00A329EB">
              <w:rPr>
                <w:rFonts w:ascii="Calibri" w:hAnsi="Calibri"/>
                <w:color w:val="000000"/>
                <w:sz w:val="22"/>
                <w:szCs w:val="22"/>
              </w:rPr>
              <w:softHyphen/>
            </w:r>
            <w:r w:rsidRPr="00CA5337">
              <w:rPr>
                <w:rFonts w:ascii="Calibri" w:hAnsi="Calibri"/>
                <w:color w:val="000000"/>
                <w:sz w:val="22"/>
                <w:szCs w:val="22"/>
              </w:rPr>
              <w:t>chological-psychotherapeutic treatment procedure</w:t>
            </w:r>
            <w:r w:rsidR="00CA5337" w:rsidRPr="00CA533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68F74F4C" w14:textId="039579C5" w:rsidR="0083764A" w:rsidRPr="00CA5337" w:rsidRDefault="0083764A" w:rsidP="00B60B1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23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5337">
              <w:rPr>
                <w:rFonts w:ascii="Calibri" w:hAnsi="Calibri"/>
                <w:color w:val="000000"/>
                <w:sz w:val="22"/>
                <w:szCs w:val="22"/>
              </w:rPr>
              <w:t>Broad experience in psychotherapy with qualification for group therapy</w:t>
            </w:r>
            <w:r w:rsidR="00CA5337" w:rsidRPr="00CA533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5198E994" w14:textId="186D3E4E" w:rsidR="00156764" w:rsidRPr="00CA5337" w:rsidRDefault="0083764A" w:rsidP="00517C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23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5337">
              <w:rPr>
                <w:rFonts w:ascii="Calibri" w:hAnsi="Calibri"/>
                <w:color w:val="000000"/>
                <w:sz w:val="22"/>
                <w:szCs w:val="22"/>
              </w:rPr>
              <w:t>Proven experience in establishing and managing a university outpatient clinic, also for (further) training purposes</w:t>
            </w:r>
            <w:r w:rsidR="00CA5337" w:rsidRPr="00CA533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4CB34347" w14:textId="31FBF19B" w:rsidR="00BE04F5" w:rsidRPr="00CA5337" w:rsidRDefault="00B60B1B" w:rsidP="00517C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23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5337">
              <w:rPr>
                <w:rFonts w:ascii="Calibri" w:hAnsi="Calibri"/>
                <w:color w:val="000000"/>
                <w:sz w:val="22"/>
                <w:szCs w:val="22"/>
              </w:rPr>
              <w:t>Proven qualification for management of (further) training as well as accreditation as supervisor</w:t>
            </w:r>
            <w:r w:rsidR="00CA5337" w:rsidRPr="00CA533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1428C905" w14:textId="297094C9" w:rsidR="00BE04F5" w:rsidRPr="00CA5337" w:rsidRDefault="00BE04F5" w:rsidP="00517C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23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5337">
              <w:rPr>
                <w:rFonts w:ascii="Calibri" w:hAnsi="Calibri"/>
                <w:color w:val="000000"/>
                <w:sz w:val="22"/>
                <w:szCs w:val="22"/>
              </w:rPr>
              <w:t>Completed degree, pedagogical aptitude, a doctorate and additional academic achievements proven by a habilitation or equivalent academic achievements from within or outside of the higher education sector (in line with section 47 of the Act on Higher Education of the Land of Baden-Württemberg (LHG))</w:t>
            </w:r>
            <w:r w:rsidR="00CA5337" w:rsidRPr="00CA533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7BB49091" w14:textId="47DB50F8" w:rsidR="00BE04F5" w:rsidRPr="00CA5337" w:rsidRDefault="00BE04F5" w:rsidP="00517C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23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5337">
              <w:rPr>
                <w:rFonts w:ascii="Calibri" w:hAnsi="Calibri"/>
                <w:sz w:val="22"/>
                <w:szCs w:val="22"/>
              </w:rPr>
              <w:t>Strong presence at the university and willingness to relocate to the greater area of Mannheim are de</w:t>
            </w:r>
            <w:r w:rsidR="00A329EB">
              <w:rPr>
                <w:rFonts w:ascii="Calibri" w:hAnsi="Calibri"/>
                <w:sz w:val="22"/>
                <w:szCs w:val="22"/>
              </w:rPr>
              <w:softHyphen/>
            </w:r>
            <w:r w:rsidRPr="00CA5337">
              <w:rPr>
                <w:rFonts w:ascii="Calibri" w:hAnsi="Calibri"/>
                <w:sz w:val="22"/>
                <w:szCs w:val="22"/>
              </w:rPr>
              <w:t>sired</w:t>
            </w:r>
            <w:r w:rsidR="00CA5337" w:rsidRPr="00CA533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7B69637B" w14:textId="77777777" w:rsidR="00BE04F5" w:rsidRPr="00517CCA" w:rsidRDefault="00BE04F5" w:rsidP="00517CC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A12CF94" w14:textId="411CD11B" w:rsidR="00156764" w:rsidRPr="00CA5337" w:rsidRDefault="00AB0292" w:rsidP="00517CCA">
      <w:pPr>
        <w:spacing w:before="120" w:line="276" w:lineRule="auto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noProof/>
          <w:sz w:val="22"/>
        </w:rPr>
        <w:lastRenderedPageBreak/>
        <w:drawing>
          <wp:anchor distT="0" distB="0" distL="114300" distR="114300" simplePos="0" relativeHeight="251665408" behindDoc="1" locked="0" layoutInCell="1" allowOverlap="1" wp14:anchorId="3E39BFBB" wp14:editId="20EC7EE6">
            <wp:simplePos x="0" y="0"/>
            <wp:positionH relativeFrom="page">
              <wp:posOffset>899795</wp:posOffset>
            </wp:positionH>
            <wp:positionV relativeFrom="paragraph">
              <wp:posOffset>-43180</wp:posOffset>
            </wp:positionV>
            <wp:extent cx="1019810" cy="1019810"/>
            <wp:effectExtent l="0" t="0" r="0" b="0"/>
            <wp:wrapTight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ight>
            <wp:docPr id="1" name="Bild 3" descr="Ein Bild, das Tex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3" descr="Ein Bild, das Text enthält.&#10;&#10;Automatisch generierte Beschreibun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337">
        <w:rPr>
          <w:sz w:val="22"/>
          <w:szCs w:val="22"/>
        </w:rPr>
        <w:t xml:space="preserve">As the university places great importance </w:t>
      </w:r>
      <w:r w:rsidR="00CA5337" w:rsidRPr="00CA5337">
        <w:rPr>
          <w:sz w:val="22"/>
          <w:szCs w:val="22"/>
        </w:rPr>
        <w:t>on</w:t>
      </w:r>
      <w:r w:rsidRPr="00CA5337">
        <w:rPr>
          <w:sz w:val="22"/>
          <w:szCs w:val="22"/>
        </w:rPr>
        <w:t xml:space="preserve"> equal opportunit</w:t>
      </w:r>
      <w:r w:rsidR="00CA5337" w:rsidRPr="00CA5337">
        <w:rPr>
          <w:sz w:val="22"/>
          <w:szCs w:val="22"/>
        </w:rPr>
        <w:t>ies</w:t>
      </w:r>
      <w:r w:rsidRPr="00CA5337">
        <w:rPr>
          <w:sz w:val="22"/>
          <w:szCs w:val="22"/>
        </w:rPr>
        <w:t>, we particularly invite applications of qualified female scientists.</w:t>
      </w:r>
      <w:r w:rsidRPr="00CA5337">
        <w:rPr>
          <w:rFonts w:ascii="Calibri" w:hAnsi="Calibri"/>
          <w:sz w:val="22"/>
          <w:szCs w:val="22"/>
        </w:rPr>
        <w:t xml:space="preserve"> Please include periods of parental leave or caregiver leave, if applicable.</w:t>
      </w:r>
    </w:p>
    <w:p w14:paraId="151A6E81" w14:textId="5914F616" w:rsidR="00BE04F5" w:rsidRPr="00CA5337" w:rsidRDefault="00BE04F5" w:rsidP="00517CCA">
      <w:pPr>
        <w:spacing w:before="120" w:line="276" w:lineRule="auto"/>
        <w:jc w:val="both"/>
        <w:rPr>
          <w:rFonts w:ascii="Calibri" w:eastAsia="Arial" w:hAnsi="Calibri" w:cs="Calibri"/>
          <w:sz w:val="22"/>
          <w:szCs w:val="22"/>
        </w:rPr>
      </w:pPr>
      <w:r w:rsidRPr="00CA5337">
        <w:rPr>
          <w:rFonts w:ascii="Calibri" w:hAnsi="Calibri"/>
          <w:sz w:val="22"/>
          <w:szCs w:val="22"/>
        </w:rPr>
        <w:t>Applicants with disabilities are given preferential consideration in the event of equal qualification.</w:t>
      </w:r>
    </w:p>
    <w:p w14:paraId="320E186A" w14:textId="77777777" w:rsidR="00BE04F5" w:rsidRPr="00CA5337" w:rsidRDefault="00BE04F5" w:rsidP="00517CCA">
      <w:pPr>
        <w:spacing w:before="120" w:line="276" w:lineRule="auto"/>
        <w:jc w:val="both"/>
        <w:rPr>
          <w:rFonts w:ascii="Calibri" w:eastAsia="Arial" w:hAnsi="Calibri" w:cs="Calibri"/>
          <w:spacing w:val="-1"/>
          <w:sz w:val="22"/>
          <w:szCs w:val="22"/>
        </w:rPr>
      </w:pPr>
    </w:p>
    <w:p w14:paraId="61CB7445" w14:textId="6DC7ACBA" w:rsidR="00BE04F5" w:rsidRPr="00CA5337" w:rsidRDefault="00BE04F5" w:rsidP="00517CCA">
      <w:pPr>
        <w:spacing w:before="120" w:line="276" w:lineRule="auto"/>
        <w:jc w:val="both"/>
        <w:rPr>
          <w:rFonts w:eastAsia="Arial" w:cstheme="minorHAnsi"/>
          <w:color w:val="000000"/>
          <w:sz w:val="22"/>
          <w:szCs w:val="22"/>
        </w:rPr>
      </w:pPr>
      <w:r w:rsidRPr="00CA5337">
        <w:rPr>
          <w:rFonts w:cstheme="minorHAnsi"/>
          <w:sz w:val="22"/>
          <w:szCs w:val="22"/>
        </w:rPr>
        <w:t xml:space="preserve">Please submit your application by </w:t>
      </w:r>
      <w:r w:rsidR="00A329EB" w:rsidRPr="00A329EB">
        <w:rPr>
          <w:rFonts w:cstheme="minorHAnsi"/>
          <w:b/>
          <w:bCs/>
          <w:sz w:val="22"/>
          <w:szCs w:val="22"/>
        </w:rPr>
        <w:t>15 February 2023</w:t>
      </w:r>
      <w:r w:rsidRPr="00A329EB">
        <w:rPr>
          <w:rFonts w:cstheme="minorHAnsi"/>
          <w:sz w:val="22"/>
          <w:szCs w:val="22"/>
        </w:rPr>
        <w:t xml:space="preserve"> </w:t>
      </w:r>
      <w:r w:rsidRPr="00CA5337">
        <w:rPr>
          <w:rFonts w:cstheme="minorHAnsi"/>
          <w:sz w:val="22"/>
          <w:szCs w:val="22"/>
        </w:rPr>
        <w:t xml:space="preserve">in electronic form </w:t>
      </w:r>
      <w:r w:rsidRPr="00CA5337">
        <w:rPr>
          <w:rFonts w:cstheme="minorHAnsi"/>
          <w:sz w:val="22"/>
          <w:szCs w:val="22"/>
          <w:u w:val="single"/>
        </w:rPr>
        <w:t>as one pdf document</w:t>
      </w:r>
      <w:r w:rsidRPr="00CA5337">
        <w:rPr>
          <w:rFonts w:cstheme="minorHAnsi"/>
          <w:sz w:val="22"/>
          <w:szCs w:val="22"/>
        </w:rPr>
        <w:t xml:space="preserve"> with the subject line “Bewerbung W3-</w:t>
      </w:r>
      <w:r w:rsidR="00A329EB">
        <w:rPr>
          <w:rFonts w:cstheme="minorHAnsi"/>
          <w:sz w:val="22"/>
          <w:szCs w:val="22"/>
        </w:rPr>
        <w:t>Psychologie</w:t>
      </w:r>
      <w:r w:rsidRPr="00CA5337">
        <w:rPr>
          <w:rFonts w:cstheme="minorHAnsi"/>
          <w:sz w:val="22"/>
          <w:szCs w:val="22"/>
        </w:rPr>
        <w:t>” via e-mail to Ms</w:t>
      </w:r>
      <w:r w:rsidR="00CA5337" w:rsidRPr="00CA5337">
        <w:rPr>
          <w:rFonts w:cstheme="minorHAnsi"/>
          <w:sz w:val="22"/>
          <w:szCs w:val="22"/>
        </w:rPr>
        <w:t>.</w:t>
      </w:r>
      <w:r w:rsidRPr="00CA5337">
        <w:rPr>
          <w:rFonts w:cstheme="minorHAnsi"/>
          <w:sz w:val="22"/>
          <w:szCs w:val="22"/>
        </w:rPr>
        <w:t xml:space="preserve"> Gerner (</w:t>
      </w:r>
      <w:hyperlink r:id="rId7" w:history="1">
        <w:r w:rsidR="00E36205">
          <w:rPr>
            <w:rStyle w:val="Hyperlink"/>
            <w:lang w:eastAsia="de-DE"/>
          </w:rPr>
          <w:t>christiane.gerner@uni-mannheim.de</w:t>
        </w:r>
      </w:hyperlink>
      <w:r w:rsidRPr="00CA5337">
        <w:rPr>
          <w:rFonts w:cstheme="minorHAnsi"/>
          <w:sz w:val="22"/>
          <w:szCs w:val="22"/>
        </w:rPr>
        <w:t>).</w:t>
      </w:r>
      <w:r w:rsidRPr="00CA5337">
        <w:rPr>
          <w:rFonts w:cstheme="minorHAnsi"/>
          <w:color w:val="000000"/>
          <w:sz w:val="22"/>
          <w:szCs w:val="22"/>
        </w:rPr>
        <w:t xml:space="preserve"> Please include the following documents in your application:</w:t>
      </w:r>
    </w:p>
    <w:p w14:paraId="55386C22" w14:textId="77777777" w:rsidR="00BE04F5" w:rsidRPr="00CA5337" w:rsidRDefault="00BE04F5" w:rsidP="00517CCA">
      <w:pPr>
        <w:pStyle w:val="Listenabsatz"/>
        <w:numPr>
          <w:ilvl w:val="0"/>
          <w:numId w:val="2"/>
        </w:numPr>
        <w:spacing w:before="120" w:line="276" w:lineRule="auto"/>
        <w:jc w:val="both"/>
        <w:rPr>
          <w:rFonts w:eastAsia="Arial" w:cstheme="minorHAnsi"/>
          <w:sz w:val="22"/>
          <w:szCs w:val="22"/>
        </w:rPr>
      </w:pPr>
      <w:r w:rsidRPr="00CA5337">
        <w:rPr>
          <w:rFonts w:cstheme="minorHAnsi"/>
          <w:color w:val="000000"/>
          <w:sz w:val="22"/>
          <w:szCs w:val="22"/>
        </w:rPr>
        <w:t>Cover letter</w:t>
      </w:r>
    </w:p>
    <w:p w14:paraId="709931DC" w14:textId="77777777" w:rsidR="00BE04F5" w:rsidRPr="00CA5337" w:rsidRDefault="00BE04F5" w:rsidP="00517CCA">
      <w:pPr>
        <w:pStyle w:val="Listenabsatz"/>
        <w:numPr>
          <w:ilvl w:val="0"/>
          <w:numId w:val="2"/>
        </w:numPr>
        <w:spacing w:before="120" w:line="276" w:lineRule="auto"/>
        <w:jc w:val="both"/>
        <w:rPr>
          <w:rFonts w:eastAsia="Arial" w:cstheme="minorHAnsi"/>
          <w:sz w:val="22"/>
          <w:szCs w:val="22"/>
        </w:rPr>
      </w:pPr>
      <w:r w:rsidRPr="00CA5337">
        <w:rPr>
          <w:rFonts w:cstheme="minorHAnsi"/>
          <w:sz w:val="22"/>
          <w:szCs w:val="22"/>
        </w:rPr>
        <w:t>CV with list of publications</w:t>
      </w:r>
    </w:p>
    <w:p w14:paraId="5C3D4310" w14:textId="61431DB4" w:rsidR="00BE04F5" w:rsidRPr="00CA5337" w:rsidRDefault="00BE04F5" w:rsidP="00517CCA">
      <w:pPr>
        <w:pStyle w:val="Listenabsatz"/>
        <w:numPr>
          <w:ilvl w:val="0"/>
          <w:numId w:val="2"/>
        </w:numPr>
        <w:spacing w:before="120" w:line="276" w:lineRule="auto"/>
        <w:jc w:val="both"/>
        <w:rPr>
          <w:rFonts w:eastAsia="Arial" w:cstheme="minorHAnsi"/>
          <w:sz w:val="22"/>
          <w:szCs w:val="22"/>
        </w:rPr>
      </w:pPr>
      <w:r w:rsidRPr="00CA5337">
        <w:rPr>
          <w:rFonts w:cstheme="minorHAnsi"/>
          <w:color w:val="000000"/>
          <w:sz w:val="22"/>
          <w:szCs w:val="22"/>
        </w:rPr>
        <w:t xml:space="preserve">Two teaching evaluations </w:t>
      </w:r>
    </w:p>
    <w:p w14:paraId="3542A45D" w14:textId="77777777" w:rsidR="00BE04F5" w:rsidRPr="00CA5337" w:rsidRDefault="00BE04F5" w:rsidP="00517CCA">
      <w:pPr>
        <w:spacing w:before="120" w:line="276" w:lineRule="auto"/>
        <w:jc w:val="both"/>
        <w:rPr>
          <w:rFonts w:eastAsia="Arial" w:cstheme="minorHAnsi"/>
          <w:sz w:val="22"/>
          <w:szCs w:val="22"/>
        </w:rPr>
      </w:pPr>
      <w:r w:rsidRPr="00CA5337">
        <w:rPr>
          <w:rFonts w:cstheme="minorHAnsi"/>
          <w:sz w:val="22"/>
          <w:szCs w:val="22"/>
        </w:rPr>
        <w:t>In case you are unable to submit your application via e-mail, please send it, including the supporting documents listed above, to “</w:t>
      </w:r>
      <w:proofErr w:type="spellStart"/>
      <w:r w:rsidRPr="00CA5337">
        <w:rPr>
          <w:rFonts w:cstheme="minorHAnsi"/>
          <w:sz w:val="22"/>
          <w:szCs w:val="22"/>
        </w:rPr>
        <w:t>Dekan</w:t>
      </w:r>
      <w:proofErr w:type="spellEnd"/>
      <w:r w:rsidRPr="00CA5337">
        <w:rPr>
          <w:rFonts w:cstheme="minorHAnsi"/>
          <w:sz w:val="22"/>
          <w:szCs w:val="22"/>
        </w:rPr>
        <w:t xml:space="preserve"> der </w:t>
      </w:r>
      <w:proofErr w:type="spellStart"/>
      <w:r w:rsidRPr="00CA5337">
        <w:rPr>
          <w:rFonts w:cstheme="minorHAnsi"/>
          <w:sz w:val="22"/>
          <w:szCs w:val="22"/>
        </w:rPr>
        <w:t>Fakultät</w:t>
      </w:r>
      <w:proofErr w:type="spellEnd"/>
      <w:r w:rsidRPr="00CA5337">
        <w:rPr>
          <w:rFonts w:cstheme="minorHAnsi"/>
          <w:sz w:val="22"/>
          <w:szCs w:val="22"/>
        </w:rPr>
        <w:t xml:space="preserve"> für </w:t>
      </w:r>
      <w:proofErr w:type="spellStart"/>
      <w:r w:rsidRPr="00CA5337">
        <w:rPr>
          <w:rFonts w:cstheme="minorHAnsi"/>
          <w:sz w:val="22"/>
          <w:szCs w:val="22"/>
        </w:rPr>
        <w:t>Sozialwissenschaften</w:t>
      </w:r>
      <w:proofErr w:type="spellEnd"/>
      <w:r w:rsidRPr="00CA5337">
        <w:rPr>
          <w:rFonts w:cstheme="minorHAnsi"/>
          <w:sz w:val="22"/>
          <w:szCs w:val="22"/>
        </w:rPr>
        <w:t>, Universität Mannheim, A5, 6, 68131 Mannheim”.</w:t>
      </w:r>
    </w:p>
    <w:p w14:paraId="415EF9F8" w14:textId="77777777" w:rsidR="00BE04F5" w:rsidRPr="00CA5337" w:rsidRDefault="00BE04F5" w:rsidP="00517CC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03FE57E" w14:textId="77777777" w:rsidR="00BE04F5" w:rsidRPr="00CA5337" w:rsidRDefault="00BE04F5" w:rsidP="00517CCA">
      <w:pPr>
        <w:pStyle w:val="Headline"/>
        <w:spacing w:line="276" w:lineRule="auto"/>
        <w:ind w:right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A5337">
        <w:rPr>
          <w:rFonts w:asciiTheme="minorHAnsi" w:hAnsiTheme="minorHAnsi" w:cstheme="minorHAnsi"/>
          <w:b w:val="0"/>
          <w:sz w:val="22"/>
          <w:szCs w:val="22"/>
        </w:rPr>
        <w:t>Data protection:</w:t>
      </w:r>
    </w:p>
    <w:p w14:paraId="4E53CAE5" w14:textId="2032B599" w:rsidR="00BE04F5" w:rsidRPr="00CA5337" w:rsidRDefault="00BE04F5" w:rsidP="00517CCA">
      <w:pPr>
        <w:spacing w:line="276" w:lineRule="auto"/>
        <w:jc w:val="both"/>
        <w:rPr>
          <w:rFonts w:cstheme="minorHAnsi"/>
          <w:sz w:val="22"/>
          <w:szCs w:val="22"/>
        </w:rPr>
      </w:pPr>
      <w:r w:rsidRPr="00CA5337">
        <w:rPr>
          <w:rFonts w:cstheme="minorHAnsi"/>
          <w:sz w:val="22"/>
          <w:szCs w:val="22"/>
        </w:rPr>
        <w:t>Please note that data transmitted via unencrypted e-mail communication may be subject to unauthor</w:t>
      </w:r>
      <w:r w:rsidR="00A329EB">
        <w:rPr>
          <w:rFonts w:cstheme="minorHAnsi"/>
          <w:sz w:val="22"/>
          <w:szCs w:val="22"/>
        </w:rPr>
        <w:softHyphen/>
      </w:r>
      <w:r w:rsidRPr="00CA5337">
        <w:rPr>
          <w:rFonts w:cstheme="minorHAnsi"/>
          <w:sz w:val="22"/>
          <w:szCs w:val="22"/>
        </w:rPr>
        <w:t xml:space="preserve">ized access by third parties and confidentiality cannot be guaranteed. </w:t>
      </w:r>
    </w:p>
    <w:p w14:paraId="7F9B8EE6" w14:textId="4AD3AC2D" w:rsidR="00BE04F5" w:rsidRPr="00CA5337" w:rsidRDefault="00BE04F5" w:rsidP="00517CCA">
      <w:pPr>
        <w:pStyle w:val="HTMLVorformatiert"/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A5337">
        <w:rPr>
          <w:rFonts w:asciiTheme="minorHAnsi" w:hAnsiTheme="minorHAnsi" w:cstheme="minorHAnsi"/>
          <w:sz w:val="22"/>
          <w:szCs w:val="22"/>
        </w:rPr>
        <w:t xml:space="preserve">Please find detailed information on your rights regarding the collection of personal data according to article 13 of the General Data Protection Regulation (DSGVO) on the University of Mannheim website. </w:t>
      </w:r>
      <w:hyperlink r:id="rId8" w:history="1">
        <w:r w:rsidRPr="00CA5337">
          <w:rPr>
            <w:rStyle w:val="Hyperlink"/>
            <w:rFonts w:asciiTheme="minorHAnsi" w:hAnsiTheme="minorHAnsi" w:cstheme="minorHAnsi"/>
            <w:sz w:val="22"/>
            <w:szCs w:val="22"/>
          </w:rPr>
          <w:t>https://www.uni-mannheim.de/en/about/employment-opportunities/data-protection-during-the-job-application-process/</w:t>
        </w:r>
      </w:hyperlink>
      <w:r w:rsidRPr="00CA5337">
        <w:rPr>
          <w:rFonts w:asciiTheme="minorHAnsi" w:hAnsiTheme="minorHAnsi" w:cstheme="minorHAnsi"/>
          <w:sz w:val="22"/>
          <w:szCs w:val="22"/>
        </w:rPr>
        <w:t>.</w:t>
      </w:r>
    </w:p>
    <w:p w14:paraId="0DC61A59" w14:textId="77777777" w:rsidR="00BE04F5" w:rsidRPr="00CA5337" w:rsidRDefault="00BE04F5" w:rsidP="00517CC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7CE2C9B7" w14:textId="66D76AEA" w:rsidR="004D3F78" w:rsidRPr="00CA5337" w:rsidRDefault="00BE04F5" w:rsidP="00517CCA">
      <w:pPr>
        <w:spacing w:line="276" w:lineRule="auto"/>
        <w:jc w:val="both"/>
        <w:rPr>
          <w:rFonts w:cstheme="minorHAnsi"/>
          <w:sz w:val="22"/>
          <w:szCs w:val="22"/>
        </w:rPr>
      </w:pPr>
      <w:r w:rsidRPr="00CA5337">
        <w:rPr>
          <w:rFonts w:cstheme="minorHAnsi"/>
          <w:sz w:val="22"/>
          <w:szCs w:val="22"/>
        </w:rPr>
        <w:t>Submitted application documents can only be returned if you enclose a stamped envelope. Otherwise, the documents will be destroyed in accordance with data protection law after the application process has been completed. Electronic applications will be deleted accordingly.</w:t>
      </w:r>
    </w:p>
    <w:sectPr w:rsidR="004D3F78" w:rsidRPr="00CA5337" w:rsidSect="00AD592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761"/>
    <w:multiLevelType w:val="hybridMultilevel"/>
    <w:tmpl w:val="76981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93BEF"/>
    <w:multiLevelType w:val="hybridMultilevel"/>
    <w:tmpl w:val="06F67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195504">
    <w:abstractNumId w:val="0"/>
  </w:num>
  <w:num w:numId="2" w16cid:durableId="637883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F4"/>
    <w:rsid w:val="00007EF9"/>
    <w:rsid w:val="00080987"/>
    <w:rsid w:val="00083696"/>
    <w:rsid w:val="000E4400"/>
    <w:rsid w:val="0010380B"/>
    <w:rsid w:val="00110190"/>
    <w:rsid w:val="00156764"/>
    <w:rsid w:val="00157F28"/>
    <w:rsid w:val="00187CF4"/>
    <w:rsid w:val="001B373C"/>
    <w:rsid w:val="002223B2"/>
    <w:rsid w:val="00240652"/>
    <w:rsid w:val="0034491E"/>
    <w:rsid w:val="003555FE"/>
    <w:rsid w:val="003B2B1A"/>
    <w:rsid w:val="003B2FDF"/>
    <w:rsid w:val="003E789D"/>
    <w:rsid w:val="00424BFA"/>
    <w:rsid w:val="00433589"/>
    <w:rsid w:val="00436DDF"/>
    <w:rsid w:val="004404C6"/>
    <w:rsid w:val="004618AB"/>
    <w:rsid w:val="004A7764"/>
    <w:rsid w:val="004C3DFF"/>
    <w:rsid w:val="004D3F78"/>
    <w:rsid w:val="004D62B4"/>
    <w:rsid w:val="004D7496"/>
    <w:rsid w:val="0050283D"/>
    <w:rsid w:val="00515ED5"/>
    <w:rsid w:val="00517CCA"/>
    <w:rsid w:val="005A6270"/>
    <w:rsid w:val="005C2EEC"/>
    <w:rsid w:val="005C3AFE"/>
    <w:rsid w:val="005F3E7E"/>
    <w:rsid w:val="006A1303"/>
    <w:rsid w:val="006E2C51"/>
    <w:rsid w:val="006F241E"/>
    <w:rsid w:val="0076170D"/>
    <w:rsid w:val="0077330B"/>
    <w:rsid w:val="007B4A79"/>
    <w:rsid w:val="007D7CF6"/>
    <w:rsid w:val="007E09BA"/>
    <w:rsid w:val="00805B96"/>
    <w:rsid w:val="00822747"/>
    <w:rsid w:val="0083764A"/>
    <w:rsid w:val="00883CC4"/>
    <w:rsid w:val="00884BF8"/>
    <w:rsid w:val="008853EC"/>
    <w:rsid w:val="00895265"/>
    <w:rsid w:val="00895909"/>
    <w:rsid w:val="008A620B"/>
    <w:rsid w:val="00992BB9"/>
    <w:rsid w:val="009A66F3"/>
    <w:rsid w:val="009A7A86"/>
    <w:rsid w:val="009E00A8"/>
    <w:rsid w:val="00A329EB"/>
    <w:rsid w:val="00A563E7"/>
    <w:rsid w:val="00AA0327"/>
    <w:rsid w:val="00AB0292"/>
    <w:rsid w:val="00AD592C"/>
    <w:rsid w:val="00AD7E06"/>
    <w:rsid w:val="00B2260D"/>
    <w:rsid w:val="00B232F4"/>
    <w:rsid w:val="00B23309"/>
    <w:rsid w:val="00B60B1B"/>
    <w:rsid w:val="00B84A72"/>
    <w:rsid w:val="00BA46B3"/>
    <w:rsid w:val="00BD3A78"/>
    <w:rsid w:val="00BE04F5"/>
    <w:rsid w:val="00BE788C"/>
    <w:rsid w:val="00C078A8"/>
    <w:rsid w:val="00CA5337"/>
    <w:rsid w:val="00D34F2C"/>
    <w:rsid w:val="00D432B6"/>
    <w:rsid w:val="00D713E1"/>
    <w:rsid w:val="00DC2960"/>
    <w:rsid w:val="00DD3C65"/>
    <w:rsid w:val="00DE0BCB"/>
    <w:rsid w:val="00E15466"/>
    <w:rsid w:val="00E36205"/>
    <w:rsid w:val="00E6356E"/>
    <w:rsid w:val="00ED5A49"/>
    <w:rsid w:val="00EF13EE"/>
    <w:rsid w:val="00F272C4"/>
    <w:rsid w:val="00FA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3980"/>
  <w15:chartTrackingRefBased/>
  <w15:docId w15:val="{7F22755E-CA4E-5E49-874B-9E9C625B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232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rsid w:val="003555FE"/>
    <w:rPr>
      <w:color w:val="0000FF"/>
      <w:u w:val="single"/>
    </w:rPr>
  </w:style>
  <w:style w:type="paragraph" w:customStyle="1" w:styleId="Headline">
    <w:name w:val="Headline"/>
    <w:basedOn w:val="Standard"/>
    <w:rsid w:val="003555FE"/>
    <w:pPr>
      <w:spacing w:line="360" w:lineRule="auto"/>
      <w:ind w:right="423"/>
    </w:pPr>
    <w:rPr>
      <w:rFonts w:ascii="Times" w:eastAsia="Times New Roman" w:hAnsi="Times" w:cs="Times New Roman"/>
      <w:b/>
      <w:sz w:val="28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55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555FE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rsid w:val="003555F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55F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3555F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440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4400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4D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D62B4"/>
    <w:pPr>
      <w:ind w:left="720"/>
      <w:contextualSpacing/>
    </w:pPr>
  </w:style>
  <w:style w:type="paragraph" w:styleId="berarbeitung">
    <w:name w:val="Revision"/>
    <w:hidden/>
    <w:uiPriority w:val="99"/>
    <w:semiHidden/>
    <w:rsid w:val="004A7764"/>
  </w:style>
  <w:style w:type="character" w:styleId="NichtaufgelsteErwhnung">
    <w:name w:val="Unresolved Mention"/>
    <w:basedOn w:val="Absatz-Standardschriftart"/>
    <w:uiPriority w:val="99"/>
    <w:semiHidden/>
    <w:unhideWhenUsed/>
    <w:rsid w:val="006A1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mannheim.de/en/about/employment-opportunities/data-protection-during-the-job-application-proces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ane.gerner@uni-mannhei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Wänke</dc:creator>
  <cp:keywords/>
  <dc:description/>
  <cp:lastModifiedBy>Christiane Gerner</cp:lastModifiedBy>
  <cp:revision>2</cp:revision>
  <dcterms:created xsi:type="dcterms:W3CDTF">2023-01-25T10:49:00Z</dcterms:created>
  <dcterms:modified xsi:type="dcterms:W3CDTF">2023-01-25T10:49:00Z</dcterms:modified>
</cp:coreProperties>
</file>